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10" w:rsidRPr="000A6E82" w:rsidRDefault="00523610" w:rsidP="000A6E82">
      <w:pPr>
        <w:shd w:val="clear" w:color="auto" w:fill="FFFFFF"/>
        <w:ind w:left="284" w:hangingChars="118" w:hanging="284"/>
        <w:jc w:val="center"/>
        <w:rPr>
          <w:b/>
          <w:bCs/>
          <w:color w:val="000000"/>
          <w:lang w:val="en-US"/>
        </w:rPr>
      </w:pPr>
    </w:p>
    <w:p w:rsidR="005B59CE" w:rsidRPr="000A6E82" w:rsidRDefault="00523610" w:rsidP="000A6E82">
      <w:pPr>
        <w:shd w:val="clear" w:color="auto" w:fill="FFFFFF"/>
        <w:ind w:left="284" w:hangingChars="118" w:hanging="284"/>
        <w:jc w:val="center"/>
        <w:rPr>
          <w:b/>
          <w:bCs/>
          <w:color w:val="000000"/>
        </w:rPr>
      </w:pPr>
      <w:r w:rsidRPr="000A6E82">
        <w:rPr>
          <w:b/>
          <w:bCs/>
          <w:color w:val="000000"/>
        </w:rPr>
        <w:t>В 3</w:t>
      </w:r>
      <w:r w:rsidRPr="000A6E82">
        <w:rPr>
          <w:b/>
          <w:bCs/>
          <w:color w:val="000000"/>
        </w:rPr>
        <w:tab/>
      </w:r>
      <w:r w:rsidR="005B59CE" w:rsidRPr="000A6E82">
        <w:rPr>
          <w:b/>
          <w:bCs/>
          <w:color w:val="000000"/>
        </w:rPr>
        <w:t>Перечень документов и сведений для анализа документации систем</w:t>
      </w:r>
    </w:p>
    <w:p w:rsidR="005B59CE" w:rsidRPr="000A6E82" w:rsidRDefault="005B59CE" w:rsidP="000A6E82">
      <w:pPr>
        <w:shd w:val="clear" w:color="auto" w:fill="FFFFFF"/>
        <w:ind w:left="284" w:hangingChars="118" w:hanging="284"/>
        <w:jc w:val="center"/>
        <w:rPr>
          <w:b/>
          <w:color w:val="000000"/>
        </w:rPr>
      </w:pPr>
      <w:r w:rsidRPr="000A6E82">
        <w:rPr>
          <w:b/>
          <w:bCs/>
          <w:color w:val="000000"/>
        </w:rPr>
        <w:t xml:space="preserve">менеджмента профессиональной безопасности и здоровья </w:t>
      </w:r>
      <w:proofErr w:type="gramStart"/>
      <w:r w:rsidRPr="000A6E82">
        <w:rPr>
          <w:b/>
          <w:color w:val="000000"/>
        </w:rPr>
        <w:t>СТ</w:t>
      </w:r>
      <w:proofErr w:type="gramEnd"/>
      <w:r w:rsidRPr="000A6E82">
        <w:rPr>
          <w:b/>
          <w:color w:val="000000"/>
        </w:rPr>
        <w:t xml:space="preserve"> РК OHSAS 18001</w:t>
      </w:r>
    </w:p>
    <w:p w:rsidR="005B59CE" w:rsidRPr="000A6E82" w:rsidRDefault="005B59CE" w:rsidP="000A6E82">
      <w:pPr>
        <w:shd w:val="clear" w:color="auto" w:fill="FFFFFF"/>
        <w:ind w:left="283" w:hangingChars="118" w:hanging="283"/>
        <w:jc w:val="both"/>
        <w:rPr>
          <w:bCs/>
        </w:rPr>
      </w:pPr>
    </w:p>
    <w:p w:rsidR="00523610" w:rsidRPr="000A6E82" w:rsidRDefault="005B59CE" w:rsidP="000A6E82">
      <w:pPr>
        <w:pStyle w:val="a5"/>
        <w:numPr>
          <w:ilvl w:val="0"/>
          <w:numId w:val="1"/>
        </w:numPr>
        <w:autoSpaceDE w:val="0"/>
        <w:autoSpaceDN w:val="0"/>
        <w:adjustRightInd w:val="0"/>
        <w:ind w:left="283" w:hangingChars="118" w:hanging="283"/>
      </w:pPr>
      <w:r w:rsidRPr="000A6E82">
        <w:rPr>
          <w:bCs/>
        </w:rPr>
        <w:t xml:space="preserve"> Политика и цели в области СМПБЗ.</w:t>
      </w:r>
    </w:p>
    <w:p w:rsidR="00523610" w:rsidRPr="000A6E82" w:rsidRDefault="00523610" w:rsidP="000A6E82">
      <w:pPr>
        <w:pStyle w:val="a5"/>
        <w:autoSpaceDE w:val="0"/>
        <w:autoSpaceDN w:val="0"/>
        <w:adjustRightInd w:val="0"/>
        <w:ind w:left="283" w:hangingChars="118" w:hanging="283"/>
      </w:pPr>
    </w:p>
    <w:p w:rsidR="00523610" w:rsidRPr="000A6E82" w:rsidRDefault="005B59CE" w:rsidP="000A6E82">
      <w:pPr>
        <w:pStyle w:val="a5"/>
        <w:numPr>
          <w:ilvl w:val="0"/>
          <w:numId w:val="1"/>
        </w:numPr>
        <w:autoSpaceDE w:val="0"/>
        <w:autoSpaceDN w:val="0"/>
        <w:adjustRightInd w:val="0"/>
        <w:ind w:left="283" w:hangingChars="118" w:hanging="283"/>
      </w:pPr>
      <w:r w:rsidRPr="000A6E82">
        <w:t>Руководство по СМПБЗ (при наличии).</w:t>
      </w:r>
    </w:p>
    <w:p w:rsidR="00523610" w:rsidRPr="000A6E82" w:rsidRDefault="00523610" w:rsidP="000A6E82">
      <w:pPr>
        <w:pStyle w:val="a5"/>
        <w:ind w:left="283" w:hangingChars="118" w:hanging="283"/>
      </w:pPr>
    </w:p>
    <w:p w:rsidR="00523610" w:rsidRPr="000A6E82" w:rsidRDefault="005B59CE" w:rsidP="000A6E82">
      <w:pPr>
        <w:pStyle w:val="a5"/>
        <w:numPr>
          <w:ilvl w:val="0"/>
          <w:numId w:val="1"/>
        </w:numPr>
        <w:autoSpaceDE w:val="0"/>
        <w:autoSpaceDN w:val="0"/>
        <w:adjustRightInd w:val="0"/>
        <w:ind w:left="283" w:hangingChars="118" w:hanging="283"/>
        <w:jc w:val="both"/>
        <w:rPr>
          <w:color w:val="000000"/>
        </w:rPr>
      </w:pPr>
      <w:r w:rsidRPr="000A6E82">
        <w:t>Перечень разрешений, лицензий на соответствующие виды деятельности.</w:t>
      </w:r>
    </w:p>
    <w:p w:rsidR="00523610" w:rsidRPr="000A6E82" w:rsidRDefault="00523610" w:rsidP="000A6E82">
      <w:pPr>
        <w:pStyle w:val="a5"/>
        <w:ind w:left="283" w:hangingChars="118" w:hanging="283"/>
        <w:rPr>
          <w:color w:val="000000"/>
        </w:rPr>
      </w:pPr>
    </w:p>
    <w:p w:rsidR="00523610" w:rsidRPr="000A6E82" w:rsidRDefault="005B59CE" w:rsidP="000A6E82">
      <w:pPr>
        <w:pStyle w:val="a5"/>
        <w:numPr>
          <w:ilvl w:val="0"/>
          <w:numId w:val="1"/>
        </w:numPr>
        <w:autoSpaceDE w:val="0"/>
        <w:autoSpaceDN w:val="0"/>
        <w:adjustRightInd w:val="0"/>
        <w:ind w:left="283" w:hangingChars="118" w:hanging="283"/>
        <w:jc w:val="both"/>
      </w:pPr>
      <w:r w:rsidRPr="000A6E82">
        <w:rPr>
          <w:color w:val="000000"/>
        </w:rPr>
        <w:t>Структурная схема проверяемой организации с указанием администрат</w:t>
      </w:r>
      <w:r w:rsidR="00523610" w:rsidRPr="000A6E82">
        <w:rPr>
          <w:color w:val="000000"/>
        </w:rPr>
        <w:t>ивных и инженерных служб, основ</w:t>
      </w:r>
      <w:r w:rsidRPr="000A6E82">
        <w:rPr>
          <w:color w:val="000000"/>
        </w:rPr>
        <w:t>ных и вспомогательных подразделений (цехов, участков, производственных площадок).</w:t>
      </w:r>
    </w:p>
    <w:p w:rsidR="00523610" w:rsidRPr="000A6E82" w:rsidRDefault="00523610" w:rsidP="000A6E82">
      <w:pPr>
        <w:pStyle w:val="a5"/>
        <w:ind w:left="283" w:hangingChars="118" w:hanging="283"/>
      </w:pPr>
    </w:p>
    <w:p w:rsidR="00523610" w:rsidRPr="000A6E82" w:rsidRDefault="005B59CE" w:rsidP="000A6E82">
      <w:pPr>
        <w:pStyle w:val="a5"/>
        <w:numPr>
          <w:ilvl w:val="0"/>
          <w:numId w:val="1"/>
        </w:numPr>
        <w:autoSpaceDE w:val="0"/>
        <w:autoSpaceDN w:val="0"/>
        <w:adjustRightInd w:val="0"/>
        <w:ind w:left="283" w:hangingChars="118" w:hanging="283"/>
        <w:jc w:val="both"/>
      </w:pPr>
      <w:r w:rsidRPr="000A6E82">
        <w:t>Перечень организаций-субподрядчиков.</w:t>
      </w:r>
    </w:p>
    <w:p w:rsidR="00523610" w:rsidRPr="000A6E82" w:rsidRDefault="00523610" w:rsidP="000A6E82">
      <w:pPr>
        <w:pStyle w:val="a5"/>
        <w:ind w:left="283" w:hangingChars="118" w:hanging="283"/>
      </w:pPr>
    </w:p>
    <w:p w:rsidR="00523610" w:rsidRPr="000A6E82" w:rsidRDefault="005B59CE" w:rsidP="000A6E82">
      <w:pPr>
        <w:pStyle w:val="a5"/>
        <w:numPr>
          <w:ilvl w:val="0"/>
          <w:numId w:val="1"/>
        </w:numPr>
        <w:autoSpaceDE w:val="0"/>
        <w:autoSpaceDN w:val="0"/>
        <w:adjustRightInd w:val="0"/>
        <w:ind w:left="283" w:hangingChars="118" w:hanging="283"/>
        <w:jc w:val="both"/>
      </w:pPr>
      <w:r w:rsidRPr="000A6E82">
        <w:t>Перечень работ с повышенной опасностью (с указанием цеха, участка).</w:t>
      </w:r>
    </w:p>
    <w:p w:rsidR="00523610" w:rsidRPr="000A6E82" w:rsidRDefault="00523610" w:rsidP="000A6E82">
      <w:pPr>
        <w:pStyle w:val="a5"/>
        <w:ind w:left="283" w:hangingChars="118" w:hanging="283"/>
      </w:pPr>
    </w:p>
    <w:p w:rsidR="00523610" w:rsidRPr="000A6E82" w:rsidRDefault="00523610" w:rsidP="000A6E82">
      <w:pPr>
        <w:pStyle w:val="a5"/>
        <w:numPr>
          <w:ilvl w:val="0"/>
          <w:numId w:val="1"/>
        </w:numPr>
        <w:autoSpaceDE w:val="0"/>
        <w:autoSpaceDN w:val="0"/>
        <w:adjustRightInd w:val="0"/>
        <w:ind w:left="283" w:hangingChars="118" w:hanging="283"/>
        <w:jc w:val="both"/>
      </w:pPr>
      <w:r w:rsidRPr="000A6E82">
        <w:t>Перечень документов СМПБЗ.</w:t>
      </w:r>
    </w:p>
    <w:p w:rsidR="00523610" w:rsidRPr="000A6E82" w:rsidRDefault="00523610" w:rsidP="000A6E82">
      <w:pPr>
        <w:pStyle w:val="a5"/>
        <w:ind w:left="283" w:hangingChars="118" w:hanging="283"/>
      </w:pPr>
    </w:p>
    <w:p w:rsidR="005B59CE" w:rsidRPr="000A6E82" w:rsidRDefault="005B59CE" w:rsidP="000A6E82">
      <w:pPr>
        <w:pStyle w:val="a5"/>
        <w:numPr>
          <w:ilvl w:val="0"/>
          <w:numId w:val="1"/>
        </w:numPr>
        <w:autoSpaceDE w:val="0"/>
        <w:autoSpaceDN w:val="0"/>
        <w:adjustRightInd w:val="0"/>
        <w:ind w:left="283" w:hangingChars="118" w:hanging="283"/>
        <w:jc w:val="both"/>
      </w:pPr>
      <w:r w:rsidRPr="000A6E82">
        <w:t xml:space="preserve">Информация </w:t>
      </w:r>
      <w:r w:rsidR="007614CB">
        <w:rPr>
          <w:spacing w:val="-20"/>
        </w:rPr>
        <w:t xml:space="preserve">за текущий </w:t>
      </w:r>
      <w:r w:rsidRPr="000A6E82">
        <w:rPr>
          <w:spacing w:val="-20"/>
        </w:rPr>
        <w:t xml:space="preserve">и </w:t>
      </w:r>
      <w:r w:rsidRPr="000A6E82">
        <w:t>прошедший календарный</w:t>
      </w:r>
      <w:r w:rsidRPr="000A6E82">
        <w:rPr>
          <w:spacing w:val="-20"/>
        </w:rPr>
        <w:t xml:space="preserve"> год:</w:t>
      </w:r>
      <w:r w:rsidRPr="000A6E82">
        <w:t xml:space="preserve"> </w:t>
      </w:r>
    </w:p>
    <w:p w:rsidR="005B59CE" w:rsidRPr="000A6E82" w:rsidRDefault="005B59CE" w:rsidP="000A6E82">
      <w:pPr>
        <w:pStyle w:val="a5"/>
        <w:numPr>
          <w:ilvl w:val="0"/>
          <w:numId w:val="3"/>
        </w:numPr>
        <w:autoSpaceDE w:val="0"/>
        <w:autoSpaceDN w:val="0"/>
        <w:adjustRightInd w:val="0"/>
        <w:ind w:leftChars="118" w:left="566" w:right="-284" w:hangingChars="118" w:hanging="283"/>
      </w:pPr>
      <w:r w:rsidRPr="000A6E82">
        <w:t>данные</w:t>
      </w:r>
      <w:bookmarkStart w:id="0" w:name="_GoBack"/>
      <w:bookmarkEnd w:id="0"/>
      <w:r w:rsidRPr="000A6E82">
        <w:t xml:space="preserve"> о проверках надзорных (контролирующих) органов в области охраны труда;</w:t>
      </w:r>
    </w:p>
    <w:p w:rsidR="005B59CE" w:rsidRPr="000A6E82" w:rsidRDefault="005B59CE" w:rsidP="000A6E82">
      <w:pPr>
        <w:pStyle w:val="a5"/>
        <w:numPr>
          <w:ilvl w:val="0"/>
          <w:numId w:val="3"/>
        </w:numPr>
        <w:autoSpaceDE w:val="0"/>
        <w:autoSpaceDN w:val="0"/>
        <w:adjustRightInd w:val="0"/>
        <w:ind w:leftChars="118" w:left="566" w:hangingChars="118" w:hanging="283"/>
      </w:pPr>
      <w:r w:rsidRPr="000A6E82">
        <w:t>данные о претензиях, жалобах по вопросам охраны труда;</w:t>
      </w:r>
    </w:p>
    <w:p w:rsidR="005B59CE" w:rsidRPr="000A6E82" w:rsidRDefault="005B59CE" w:rsidP="000A6E82">
      <w:pPr>
        <w:pStyle w:val="a5"/>
        <w:numPr>
          <w:ilvl w:val="0"/>
          <w:numId w:val="3"/>
        </w:numPr>
        <w:ind w:leftChars="118" w:left="566" w:hangingChars="118" w:hanging="283"/>
      </w:pPr>
      <w:r w:rsidRPr="000A6E82">
        <w:t>данные по результатам аттестации рабочих мест по условиям труда;</w:t>
      </w:r>
    </w:p>
    <w:p w:rsidR="005B59CE" w:rsidRPr="000A6E82" w:rsidRDefault="005B59CE" w:rsidP="000A6E82">
      <w:pPr>
        <w:pStyle w:val="a5"/>
        <w:numPr>
          <w:ilvl w:val="0"/>
          <w:numId w:val="3"/>
        </w:numPr>
        <w:autoSpaceDE w:val="0"/>
        <w:autoSpaceDN w:val="0"/>
        <w:adjustRightInd w:val="0"/>
        <w:ind w:leftChars="118" w:left="566" w:hangingChars="118" w:hanging="283"/>
      </w:pPr>
      <w:r w:rsidRPr="000A6E82">
        <w:t>данные о несчастных случаях на производстве, профессиональных заболеваниях, аварийных ситуациях.</w:t>
      </w:r>
    </w:p>
    <w:p w:rsidR="005B59CE" w:rsidRPr="000A6E82" w:rsidRDefault="005B59CE" w:rsidP="000A6E82">
      <w:pPr>
        <w:autoSpaceDE w:val="0"/>
        <w:autoSpaceDN w:val="0"/>
        <w:adjustRightInd w:val="0"/>
        <w:ind w:left="283" w:hangingChars="118" w:hanging="283"/>
      </w:pPr>
    </w:p>
    <w:p w:rsidR="005B59CE" w:rsidRPr="000A6E82" w:rsidRDefault="005B59CE" w:rsidP="000A6E82">
      <w:pPr>
        <w:pStyle w:val="a3"/>
        <w:ind w:left="283" w:hangingChars="118" w:hanging="283"/>
      </w:pPr>
      <w:r w:rsidRPr="000A6E82">
        <w:t>Примечания:</w:t>
      </w:r>
    </w:p>
    <w:p w:rsidR="005B59CE" w:rsidRPr="000A6E82" w:rsidRDefault="005B59CE" w:rsidP="000A6E82">
      <w:pPr>
        <w:pStyle w:val="a3"/>
        <w:ind w:left="283" w:hangingChars="118" w:hanging="283"/>
        <w:jc w:val="both"/>
      </w:pPr>
      <w:r w:rsidRPr="000A6E82">
        <w:t>1</w:t>
      </w:r>
      <w:r w:rsidR="00523610" w:rsidRPr="000A6E82">
        <w:t>)</w:t>
      </w:r>
      <w:r w:rsidRPr="000A6E82">
        <w:t xml:space="preserve"> Все документы передают в орган по подтверждению соответствия в электронном виде или на бумажных носителях.</w:t>
      </w:r>
    </w:p>
    <w:p w:rsidR="005B59CE" w:rsidRPr="000A6E82" w:rsidRDefault="005B59CE" w:rsidP="000A6E82">
      <w:pPr>
        <w:pStyle w:val="a3"/>
        <w:ind w:left="283" w:hangingChars="118" w:hanging="283"/>
        <w:jc w:val="both"/>
      </w:pPr>
      <w:r w:rsidRPr="000A6E82">
        <w:t>2</w:t>
      </w:r>
      <w:r w:rsidR="00523610" w:rsidRPr="000A6E82">
        <w:t>)</w:t>
      </w:r>
      <w:r w:rsidRPr="000A6E82">
        <w:t xml:space="preserve"> Орган по подтверждению соответствия вправе затребовать от проверяемой организации дополнительные документы, включая записи, необходимые для анализа.</w:t>
      </w:r>
    </w:p>
    <w:p w:rsidR="005E22F6" w:rsidRPr="000A6E82" w:rsidRDefault="005E22F6" w:rsidP="000A6E82">
      <w:pPr>
        <w:ind w:left="283" w:hangingChars="118" w:hanging="283"/>
      </w:pPr>
    </w:p>
    <w:sectPr w:rsidR="005E22F6" w:rsidRPr="000A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7F3"/>
    <w:multiLevelType w:val="hybridMultilevel"/>
    <w:tmpl w:val="6D7C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464A"/>
    <w:multiLevelType w:val="hybridMultilevel"/>
    <w:tmpl w:val="949ED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16592F"/>
    <w:multiLevelType w:val="hybridMultilevel"/>
    <w:tmpl w:val="457E5862"/>
    <w:lvl w:ilvl="0" w:tplc="414A2DFC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CE"/>
    <w:rsid w:val="000A6E82"/>
    <w:rsid w:val="00523610"/>
    <w:rsid w:val="005B59CE"/>
    <w:rsid w:val="005E22F6"/>
    <w:rsid w:val="006271AF"/>
    <w:rsid w:val="007614CB"/>
    <w:rsid w:val="00A73313"/>
    <w:rsid w:val="00B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B59CE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5B5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B59CE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5B5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Кислякова Татьяна Ивановна</dc:creator>
  <cp:lastModifiedBy>Admin</cp:lastModifiedBy>
  <cp:revision>2</cp:revision>
  <dcterms:created xsi:type="dcterms:W3CDTF">2014-04-18T03:58:00Z</dcterms:created>
  <dcterms:modified xsi:type="dcterms:W3CDTF">2014-04-18T03:58:00Z</dcterms:modified>
</cp:coreProperties>
</file>